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C26" w:rsidRPr="004B315D" w:rsidRDefault="00931C26" w:rsidP="00931C26">
      <w:pPr>
        <w:spacing w:after="0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Н</w:t>
      </w:r>
      <w:r w:rsidRPr="004B315D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аписани</w:t>
      </w:r>
      <w:r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е</w:t>
      </w:r>
      <w:r w:rsidRPr="004B315D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 xml:space="preserve"> </w:t>
      </w:r>
      <w:r w:rsidR="00017A67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анонсов</w:t>
      </w:r>
      <w:r w:rsidRPr="004B315D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 xml:space="preserve"> и </w:t>
      </w:r>
      <w:r w:rsidR="00017A67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пресс</w:t>
      </w:r>
      <w:r w:rsidRPr="004B315D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>-релизов.</w:t>
      </w:r>
    </w:p>
    <w:p w:rsidR="00931C26" w:rsidRDefault="00931C26" w:rsidP="00931C26">
      <w:pPr>
        <w:spacing w:after="0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13075" w:rsidRDefault="00C1307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 – информационное сообщение о предстоящем в библиотеке мероприятии</w:t>
      </w:r>
      <w:r w:rsidR="00B3398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(событии)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:rsidR="00C13075" w:rsidRDefault="00C1307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13075" w:rsidRDefault="00C1307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Пресс-релиз – новость, информационное сообщение о состоявшемся мероприятии.  </w:t>
      </w:r>
    </w:p>
    <w:p w:rsidR="00C13075" w:rsidRDefault="00C1307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217128" w:rsidRDefault="0021712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Каждый библиотекарь должен провести два значимых мероприя</w:t>
      </w:r>
      <w:r w:rsidR="00AA075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тия в месяц, и, соответственно, предоставить на эти мероприятия два анонса и два пресс-релиза. Менее значимые мероприятия, проходящие по плану и </w:t>
      </w:r>
      <w:r w:rsidR="00AF7C37">
        <w:rPr>
          <w:rFonts w:ascii="Times New Roman" w:hAnsi="Times New Roman" w:cs="Times New Roman"/>
          <w:color w:val="auto"/>
          <w:sz w:val="28"/>
          <w:szCs w:val="28"/>
          <w:lang w:val="ru-RU"/>
        </w:rPr>
        <w:t>вне плана, должны быть освещены постами в соц</w:t>
      </w:r>
      <w:proofErr w:type="gramStart"/>
      <w:r w:rsidR="00AF7C37">
        <w:rPr>
          <w:rFonts w:ascii="Times New Roman" w:hAnsi="Times New Roman" w:cs="Times New Roman"/>
          <w:color w:val="auto"/>
          <w:sz w:val="28"/>
          <w:szCs w:val="28"/>
          <w:lang w:val="ru-RU"/>
        </w:rPr>
        <w:t>.с</w:t>
      </w:r>
      <w:proofErr w:type="gramEnd"/>
      <w:r w:rsidR="00AF7C3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етях (фотографии и краткий обзор).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Значимым мероприятием считает интересное по форме и содержанию, хорошо подготовленное событие, предстоящее в библиотеке и относящееся к библиотечной деятельности. В-первую очередь ваша деятельность должна быть направлена на продвижение книги и чтения, на интеллектуальную, патриотическую, морально-нравственную составляющую мероприятий, а уже после можете прыгать, скакать и устраивать прочие физические нагрузки для присутствующих. Это означает, что от вас в </w:t>
      </w:r>
      <w:r w:rsidR="00B33989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требуется раскрыть сущность мероприятия, как можно привлекательнее и доступнее, чтобы прочитав данную информацию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пользователь мог понять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 чём пойдет речь, и будет ли данное мероприятие ему интересно. </w:t>
      </w:r>
    </w:p>
    <w:p w:rsidR="009114FB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065B9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ВАЖНО!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Оформленная выставка значимым мероприятием считаться не будет, если вы просто её сделали, но никакого интересного обзора для специально приглашенной аудитории не провели. </w:t>
      </w:r>
      <w:r w:rsidR="00277638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сли выставка</w:t>
      </w:r>
      <w:r w:rsidR="009114F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proofErr w:type="spellStart"/>
      <w:r w:rsidR="009114FB">
        <w:rPr>
          <w:rFonts w:ascii="Times New Roman" w:hAnsi="Times New Roman" w:cs="Times New Roman"/>
          <w:color w:val="auto"/>
          <w:sz w:val="28"/>
          <w:szCs w:val="28"/>
          <w:lang w:val="ru-RU"/>
        </w:rPr>
        <w:t>тем</w:t>
      </w:r>
      <w:proofErr w:type="gramStart"/>
      <w:r w:rsidR="009114FB">
        <w:rPr>
          <w:rFonts w:ascii="Times New Roman" w:hAnsi="Times New Roman" w:cs="Times New Roman"/>
          <w:color w:val="auto"/>
          <w:sz w:val="28"/>
          <w:szCs w:val="28"/>
          <w:lang w:val="ru-RU"/>
        </w:rPr>
        <w:t>.п</w:t>
      </w:r>
      <w:proofErr w:type="gramEnd"/>
      <w:r w:rsidR="009114FB">
        <w:rPr>
          <w:rFonts w:ascii="Times New Roman" w:hAnsi="Times New Roman" w:cs="Times New Roman"/>
          <w:color w:val="auto"/>
          <w:sz w:val="28"/>
          <w:szCs w:val="28"/>
          <w:lang w:val="ru-RU"/>
        </w:rPr>
        <w:t>олка</w:t>
      </w:r>
      <w:proofErr w:type="spellEnd"/>
      <w:r w:rsidR="009114FB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была оформлена к конкретному мероприятию, то </w:t>
      </w:r>
      <w:r w:rsidR="000C5E85">
        <w:rPr>
          <w:rFonts w:ascii="Times New Roman" w:hAnsi="Times New Roman" w:cs="Times New Roman"/>
          <w:color w:val="auto"/>
          <w:sz w:val="28"/>
          <w:szCs w:val="28"/>
          <w:lang w:val="ru-RU"/>
        </w:rPr>
        <w:t>р</w:t>
      </w:r>
      <w:r w:rsidR="003D5952">
        <w:rPr>
          <w:rFonts w:ascii="Times New Roman" w:hAnsi="Times New Roman" w:cs="Times New Roman"/>
          <w:color w:val="auto"/>
          <w:sz w:val="28"/>
          <w:szCs w:val="28"/>
          <w:lang w:val="ru-RU"/>
        </w:rPr>
        <w:t>елиз</w:t>
      </w:r>
      <w:r w:rsidR="000C5E8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можно дополнить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развернут</w:t>
      </w:r>
      <w:r w:rsidR="000C5E85">
        <w:rPr>
          <w:rFonts w:ascii="Times New Roman" w:hAnsi="Times New Roman" w:cs="Times New Roman"/>
          <w:color w:val="auto"/>
          <w:sz w:val="28"/>
          <w:szCs w:val="28"/>
          <w:lang w:val="ru-RU"/>
        </w:rPr>
        <w:t>ым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интересн</w:t>
      </w:r>
      <w:r w:rsidR="000C5E85">
        <w:rPr>
          <w:rFonts w:ascii="Times New Roman" w:hAnsi="Times New Roman" w:cs="Times New Roman"/>
          <w:color w:val="auto"/>
          <w:sz w:val="28"/>
          <w:szCs w:val="28"/>
          <w:lang w:val="ru-RU"/>
        </w:rPr>
        <w:t>ым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описание</w:t>
      </w:r>
      <w:r w:rsidR="000C5E8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м, но </w:t>
      </w:r>
      <w:r w:rsidR="009114FB">
        <w:rPr>
          <w:rFonts w:ascii="Times New Roman" w:hAnsi="Times New Roman" w:cs="Times New Roman"/>
          <w:color w:val="auto"/>
          <w:sz w:val="28"/>
          <w:szCs w:val="28"/>
          <w:lang w:val="ru-RU"/>
        </w:rPr>
        <w:t>не делать обзор выставки отдельным событием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114FB" w:rsidRDefault="009114FB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должен состоять из следующих </w:t>
      </w:r>
      <w:r w:rsidR="00931C26" w:rsidRPr="005065B9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трёх частей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: </w:t>
      </w:r>
    </w:p>
    <w:p w:rsidR="009114FB" w:rsidRDefault="009114FB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931C26" w:rsidRPr="005065B9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введение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(в котором вы пишите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какого числа, во сколько, где, какое по форме и названию мероприятие предстоит, к какому событию оно приурочено), </w:t>
      </w:r>
    </w:p>
    <w:p w:rsidR="009114FB" w:rsidRDefault="009114FB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931C26" w:rsidRPr="005065B9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основная часть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(описание сути самого мероприятия, т.е. что будет происходить, чем оно может быть интересно для аудитории; кто будет в роли ведущего, кто будет приглашен, привлечены волонтеры библиотеки, активные читатели, учащиеся школы и т.д., какие визуальные методы предоставления информации будут использоваться), </w:t>
      </w:r>
    </w:p>
    <w:p w:rsidR="00931C26" w:rsidRDefault="009114FB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931C26" w:rsidRPr="005065B9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заключение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(чем завершится мероприятие, сколько человек ожидается на мероприятии, контактный телефон).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Каждый </w:t>
      </w:r>
      <w:r w:rsidR="005C6E08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оформляется в отдельном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вордовском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документе и имеет следующий вид:</w:t>
      </w:r>
    </w:p>
    <w:p w:rsidR="0077650A" w:rsidRPr="0077650A" w:rsidRDefault="0077650A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МБУК «Чебулинская </w:t>
      </w:r>
      <w:proofErr w:type="spellStart"/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межпоселенческая</w:t>
      </w:r>
      <w:proofErr w:type="spellEnd"/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центральная библиотека»</w:t>
      </w:r>
    </w:p>
    <w:p w:rsidR="0077650A" w:rsidRDefault="0077650A" w:rsidP="0077650A">
      <w:pPr>
        <w:spacing w:after="0" w:line="24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Алчедатск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ая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библиотек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-филиал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№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2</w:t>
      </w:r>
    </w:p>
    <w:p w:rsidR="0077650A" w:rsidRPr="0077650A" w:rsidRDefault="0077650A" w:rsidP="0077650A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</w:p>
    <w:p w:rsidR="0077650A" w:rsidRPr="0077650A" w:rsidRDefault="005C6E08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Анонс</w:t>
      </w:r>
    </w:p>
    <w:p w:rsidR="0077650A" w:rsidRDefault="0077650A" w:rsidP="0077650A">
      <w:pPr>
        <w:spacing w:after="0"/>
        <w:ind w:left="0" w:firstLine="567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нтерактивная игра «Колесо истории»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12+</w:t>
      </w:r>
    </w:p>
    <w:p w:rsidR="0077650A" w:rsidRDefault="0077650A" w:rsidP="0077650A">
      <w:pPr>
        <w:spacing w:after="0"/>
        <w:ind w:left="0" w:firstLine="567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ноября 2017 г. в 20 ч.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proofErr w:type="spellStart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Алчедатской</w:t>
      </w:r>
      <w:proofErr w:type="spellEnd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библиотеке-филиале № 2 (с. </w:t>
      </w:r>
      <w:proofErr w:type="spellStart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Алчедат</w:t>
      </w:r>
      <w:proofErr w:type="spellEnd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ул. Октябрьская,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д.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25)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состоится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интерактивная игра «Колесо истории», в рамках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Всероссийской акции «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Ноч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ь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искусств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2017»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31C26" w:rsidRPr="00B47F35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Ведущая мероприятия библиотекарь Е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лена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вановна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Куканкова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предложит пользователям библиотеки и приглашенным гостям стать у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частник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ами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игры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отправ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иться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увлекательное путешествие по Великой Руси, ее истории и литературе, традициям, культуре и искусству. Для игроков на большом экране будет представлено «колесо» путешествий со станциями. Всего участникам предстоит пройти пять станций: «Даты и события», «История в лицах», «Символы России», «Города и памятники», «Народная мудрость».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 каждой станции участников будут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ожидать вопросы выбранной тематики.</w:t>
      </w:r>
    </w:p>
    <w:p w:rsidR="00931C26" w:rsidRPr="00B47F35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ходе мероприятия присутствующие соприкоснутся со славным прошлым Отечества, со знаменитыми людьми, оставившими</w:t>
      </w:r>
      <w:r w:rsidRPr="00AB5803">
        <w:rPr>
          <w:sz w:val="28"/>
          <w:szCs w:val="28"/>
          <w:lang w:val="ru-RU"/>
        </w:rPr>
        <w:t xml:space="preserve">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след в истории страны. Во время музыкальной паузы прозвучит песня «Я люблю тебя, Россия» в исполнении Надежды </w:t>
      </w:r>
      <w:proofErr w:type="spellStart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Коровченко</w:t>
      </w:r>
      <w:proofErr w:type="spellEnd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солистки </w:t>
      </w:r>
      <w:proofErr w:type="spellStart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Алчедатского</w:t>
      </w:r>
      <w:proofErr w:type="spellEnd"/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сельского дома культуры муниципального бюджетного учреждения культуры «Верх-Чебулинский культурно-досуговый центр».</w:t>
      </w:r>
    </w:p>
    <w:p w:rsidR="00931C26" w:rsidRPr="00B47F35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 завершении мероприятия п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обедители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интерактивной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игры будут награждены памятными сувенирами.</w:t>
      </w:r>
    </w:p>
    <w:p w:rsidR="00931C26" w:rsidRPr="00B47F35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Ожидаемое количество присутствующих – 40 человек.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8(384-44)-26-2-29.</w:t>
      </w:r>
    </w:p>
    <w:p w:rsidR="0077650A" w:rsidRPr="00B47F35" w:rsidRDefault="0077650A" w:rsidP="0077650A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Исп.: Е.И.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Куканкова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библиотекарь 1 категории.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Pr="0077650A" w:rsidRDefault="00931C26" w:rsidP="005C6E08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ru-RU"/>
        </w:rPr>
      </w:pPr>
      <w:r w:rsidRPr="0077650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ru-RU"/>
        </w:rPr>
        <w:lastRenderedPageBreak/>
        <w:t xml:space="preserve">Пример </w:t>
      </w:r>
      <w:r w:rsidR="0077650A" w:rsidRPr="0077650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ru-RU"/>
        </w:rPr>
        <w:t xml:space="preserve">тестовой части </w:t>
      </w:r>
      <w:r w:rsidR="00B33989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ru-RU"/>
        </w:rPr>
        <w:t>анонса</w:t>
      </w:r>
      <w:r w:rsidRPr="0077650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ru-RU"/>
        </w:rPr>
        <w:t xml:space="preserve"> с возможными дополнениями:</w:t>
      </w:r>
    </w:p>
    <w:p w:rsidR="0077650A" w:rsidRDefault="0077650A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77650A" w:rsidRPr="0077650A" w:rsidRDefault="0077650A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МБУК «Чебулинская </w:t>
      </w:r>
      <w:proofErr w:type="spellStart"/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межпоселенческая</w:t>
      </w:r>
      <w:proofErr w:type="spellEnd"/>
      <w:r w:rsidRPr="007765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центральная библиотека»</w:t>
      </w:r>
    </w:p>
    <w:p w:rsidR="0077650A" w:rsidRDefault="0077650A" w:rsidP="0077650A">
      <w:pPr>
        <w:spacing w:after="0" w:line="24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Усть-С</w:t>
      </w:r>
      <w:r w:rsidR="005C6E08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ртинская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модельная 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библиотек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-филиал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№</w:t>
      </w:r>
      <w:r w:rsidRPr="00B47F35">
        <w:rPr>
          <w:rFonts w:ascii="Times New Roman" w:hAnsi="Times New Roman" w:cs="Times New Roman"/>
          <w:color w:val="auto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2</w:t>
      </w:r>
    </w:p>
    <w:p w:rsidR="0077650A" w:rsidRPr="0077650A" w:rsidRDefault="0077650A" w:rsidP="0077650A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</w:p>
    <w:p w:rsidR="0077650A" w:rsidRPr="0077650A" w:rsidRDefault="005C6E08" w:rsidP="0077650A">
      <w:pPr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Анонс</w:t>
      </w:r>
    </w:p>
    <w:p w:rsidR="0077650A" w:rsidRDefault="0077650A" w:rsidP="0077650A">
      <w:pPr>
        <w:spacing w:after="0"/>
        <w:ind w:left="0" w:firstLine="567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раздник «Октябрь-батюшка настал, Покров-праздник заиграл»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6+</w:t>
      </w:r>
    </w:p>
    <w:p w:rsidR="0077650A" w:rsidRPr="00065C04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</w:pPr>
    </w:p>
    <w:p w:rsidR="00931C26" w:rsidRPr="000F73AB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14 октября 2017 г. в 12 ч. в </w:t>
      </w:r>
      <w:proofErr w:type="spellStart"/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Усть-Сертинской</w:t>
      </w:r>
      <w:proofErr w:type="spellEnd"/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модельной библиотеке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филиале №22 (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Усть-Серта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ул. Кирова, д. 4) 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состоится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праздник «Октябрь-батюшка настал, Покров-праздник заиграл».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Праздничная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программа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начнется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 рассказа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библиотекаря Н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атальи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ладимировны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Угрюмовой</w:t>
      </w:r>
      <w:proofErr w:type="spellEnd"/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 богатой истории возникновения православного праздника, о его традициях и обрядах. Повествование будет сопровождаться красочной </w:t>
      </w:r>
      <w:proofErr w:type="gramStart"/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слайд-презентацией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указать название презентации</w:t>
      </w:r>
      <w:r w:rsidR="0077650A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, которое должно отличаться от названия мероприятия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. Затем ребят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можно указать, например, учащихся 3-5 классов </w:t>
      </w:r>
      <w:proofErr w:type="spellStart"/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Усть-Сертинской</w:t>
      </w:r>
      <w:proofErr w:type="spellEnd"/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ООШ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ждут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театрализованные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сценки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 w:rsidRPr="00065C04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можно было указать</w:t>
      </w:r>
      <w:r w:rsidR="0077650A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,</w:t>
      </w:r>
      <w:r w:rsidRPr="00065C04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кто будет принимать участие в театрализации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которые наглядно продемонстрируют, как Покров отмечали в старину. Продолжится праздник викториной о хлебе и труде,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литературными 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загадками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и веселыми играми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31C26" w:rsidRPr="000F73AB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Завершится мероприятие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дружеским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чае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питием</w:t>
      </w: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 медом и баранками.</w:t>
      </w:r>
    </w:p>
    <w:p w:rsidR="00931C26" w:rsidRPr="000F73AB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Ожидаемое количество присутствующих - 40 человек.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F73AB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8-950-276-87-52</w:t>
      </w:r>
    </w:p>
    <w:p w:rsidR="0077650A" w:rsidRPr="00B47F35" w:rsidRDefault="0077650A" w:rsidP="0077650A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Исп.: Н.В. У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рюмова, библиотекарь 1 категории.</w:t>
      </w:r>
    </w:p>
    <w:p w:rsidR="0077650A" w:rsidRPr="000F73AB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6588A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Обратите внимание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то, что кроме простого, доступного и понятного изложения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приведенные выше </w:t>
      </w:r>
      <w:r w:rsidR="005C6E08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анонсы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технически правильно оформлены.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Ещё раз напоминаю </w:t>
      </w:r>
      <w:r w:rsidRPr="00F6588A">
        <w:rPr>
          <w:rFonts w:ascii="Times New Roman" w:hAnsi="Times New Roman" w:cs="Times New Roman"/>
          <w:color w:val="auto"/>
          <w:sz w:val="28"/>
          <w:szCs w:val="28"/>
          <w:lang w:val="ru-RU"/>
        </w:rPr>
        <w:t>вам</w:t>
      </w:r>
      <w:r w:rsidRPr="00F6588A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технические требования к оформлению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: 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Один пробел между словами. 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ставить пробел перед знаком препинания. Пример: играми</w:t>
      </w:r>
      <w:proofErr w:type="gramStart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,</w:t>
      </w:r>
      <w:proofErr w:type="gramEnd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И обязательно пробел  после знака препинания. Пример: играми, а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3.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Отступ красной строки не делать с помощью пробела. Для этого нужно использовать клавишу </w:t>
      </w:r>
      <w:proofErr w:type="spellStart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Tab</w:t>
      </w:r>
      <w:proofErr w:type="spellEnd"/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или верхний бегунок «Отступ первой строки» на верхней линейке документа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4.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Дата и время мероприятия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форме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: 1 февраля 201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8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г. в 14 ч.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5.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Адрес библиотеки по форме: (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пгт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Верх-Чебула, 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ул. Мира, д. 10)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6.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Одинаковые окончания в словах: библиотеке-филиале №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22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7.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ставить пробелы до и после тире при написании таких слов, как библиотека-филиал, игра-путешествие, Верх-Чебула, </w:t>
      </w:r>
      <w:proofErr w:type="spellStart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Усть-Чебула</w:t>
      </w:r>
      <w:proofErr w:type="spellEnd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, 7-9 лет.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8.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ставить пробел после и перед скобками и кавычками: (ул. Мира, д. 10), «Портал </w:t>
      </w:r>
      <w:proofErr w:type="spellStart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Госуслуг</w:t>
      </w:r>
      <w:proofErr w:type="spellEnd"/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». 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9.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Обязательно указывать возрастную категорию мероприятия: 0+, 6+, 12+, 16+, 18+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10.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сокращать слова. </w:t>
      </w:r>
    </w:p>
    <w:p w:rsidR="00412E63" w:rsidRPr="004B315D" w:rsidRDefault="00412E63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12E63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11.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Нельзя использовать местоимения: мы,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наш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т.д. Избегайте написания: затем, потом, после.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</w:t>
      </w:r>
      <w:r w:rsidR="00412E63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</w:t>
      </w:r>
      <w:r w:rsidRPr="00C87FD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конце </w:t>
      </w:r>
      <w:r w:rsidR="00412E63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анонса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указывать предполагаемое количество участников мероприятия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исполнителя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форме: </w:t>
      </w:r>
    </w:p>
    <w:p w:rsidR="0077650A" w:rsidRPr="004B315D" w:rsidRDefault="0077650A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Ожидаемое количество присутствующих – 10 человек.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8(384-44)-2-11-93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931C26" w:rsidRPr="00E7505C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E7505C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Или если сотовый номер: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8-913-337-98-66</w:t>
      </w:r>
    </w:p>
    <w:p w:rsidR="0077650A" w:rsidRDefault="0077650A" w:rsidP="0077650A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Исп.: И.О. Фамилия, библиотекарь 2 категории.</w:t>
      </w:r>
    </w:p>
    <w:p w:rsidR="0077650A" w:rsidRDefault="0077650A" w:rsidP="0077650A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7650A" w:rsidRDefault="0077650A" w:rsidP="003E705B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Выравнивание строки «Исполнитель» только с помощью соответствующей кнопки в группе кнопок «Абзац» - «Выровнять текст по правому краю»</w:t>
      </w:r>
    </w:p>
    <w:p w:rsidR="0077650A" w:rsidRDefault="00EC00D8" w:rsidP="0077650A">
      <w:pPr>
        <w:spacing w:after="0"/>
        <w:ind w:left="0" w:firstLine="567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C00D8">
        <w:rPr>
          <w:noProof/>
          <w:lang w:val="ru-RU" w:eastAsia="ru-RU" w:bidi="ar-SA"/>
        </w:rPr>
        <w:pict>
          <v:rect id="Прямоугольник 10" o:spid="_x0000_s1026" style="position:absolute;left:0;text-align:left;margin-left:342.45pt;margin-top:47.65pt;width:18pt;height:27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" filled="f" strokecolor="red" strokeweight="2pt"/>
        </w:pict>
      </w:r>
      <w:r w:rsidR="00877685">
        <w:rPr>
          <w:noProof/>
          <w:lang w:val="ru-RU" w:eastAsia="ru-RU" w:bidi="ar-SA"/>
        </w:rPr>
        <w:drawing>
          <wp:inline distT="0" distB="0" distL="0" distR="0">
            <wp:extent cx="6217920" cy="147575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r="57998" b="82297"/>
                    <a:stretch/>
                  </pic:blipFill>
                  <pic:spPr bwMode="auto">
                    <a:xfrm>
                      <a:off x="0" y="0"/>
                      <a:ext cx="6227289" cy="147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650A" w:rsidRDefault="0077650A" w:rsidP="0077650A">
      <w:pPr>
        <w:spacing w:after="0"/>
        <w:ind w:left="0" w:firstLine="567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63A3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12.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Параметры текста: шрифт – </w:t>
      </w:r>
      <w:proofErr w:type="spellStart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>Times</w:t>
      </w:r>
      <w:proofErr w:type="spellEnd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>New</w:t>
      </w:r>
      <w:proofErr w:type="spellEnd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963A3F">
        <w:rPr>
          <w:rFonts w:ascii="Times New Roman" w:hAnsi="Times New Roman" w:cs="Times New Roman"/>
          <w:color w:val="auto"/>
          <w:sz w:val="28"/>
          <w:szCs w:val="28"/>
          <w:lang w:val="ru-RU"/>
        </w:rPr>
        <w:t>Roman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размер шрифта – 14 пт. Выравнивание </w:t>
      </w:r>
      <w:r w:rsidR="0077650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основного текста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по ширине.</w:t>
      </w:r>
    </w:p>
    <w:p w:rsidR="00931C26" w:rsidRDefault="00EC00D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C00D8"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30" type="#_x0000_t32" style="position:absolute;left:0;text-align:left;margin-left:239.25pt;margin-top:33.95pt;width:117.85pt;height:59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CTOgIAAGIEAAAOAAAAZHJzL2Uyb0RvYy54bWysVE2P2yAQvVfqf0DcE9tZJ5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" strokecolor="red">
            <v:stroke endarrow="block"/>
          </v:shape>
        </w:pict>
      </w:r>
      <w:r w:rsidR="00931C26" w:rsidRPr="00963A3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13.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Параметры абзаца: выделите текст, откройте вкладку 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Главная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в группе кнопок 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Абзац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откройте диалоговое окно «Абзац», нажав по кнопке 1 раз левой кнопкой мыши. </w:t>
      </w:r>
    </w:p>
    <w:p w:rsidR="00931C26" w:rsidRDefault="00EC00D8" w:rsidP="00931C26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pict>
          <v:rect id="Rectangle 2" o:spid="_x0000_s1029" style="position:absolute;left:0;text-align:left;margin-left:357.1pt;margin-top:55.05pt;width:18.3pt;height:16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" filled="f" strokecolor="red" strokeweight="1.5pt"/>
        </w:pict>
      </w:r>
      <w:r w:rsidR="00931C26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926294" cy="22428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92" t="2948" r="38924" b="5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94" cy="22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Должно открыться следующее окно, в котором нужно выставить параметры для всего текста, показанные на рисунке, и нажать кнопку ОК.</w:t>
      </w:r>
    </w:p>
    <w:p w:rsidR="00931C26" w:rsidRPr="004B315D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3146845" cy="36723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83" t="8527" r="40471" b="1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45" cy="367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26" w:rsidRDefault="00EC00D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C00D8"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4" o:spid="_x0000_s1028" type="#_x0000_t34" style="position:absolute;left:0;text-align:left;margin-left:242.55pt;margin-top:74.15pt;width:76.5pt;height:75.95pt;rotation:9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iVQAIAAGw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" adj="1863,-123215,-106009" strokecolor="red">
            <v:stroke endarrow="block"/>
          </v:shape>
        </w:pict>
      </w:r>
      <w:r w:rsidR="00931C26" w:rsidRPr="0098545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14. </w:t>
      </w:r>
      <w:r w:rsidR="00877685" w:rsidRPr="0087768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К</w:t>
      </w:r>
      <w:r w:rsidR="00931C26" w:rsidRPr="0087768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оличество знаков в основной части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(где описывается ход самого мероприятия) должно быть </w:t>
      </w:r>
      <w:r w:rsidR="00931C26" w:rsidRPr="0087768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от 500 до 1000 символов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. Для того чтобы проверить сколько знаков вы набрали сначала напишите свой текст, потом выделите его, откройте вкладку «Рецензирование», и нажмите кнопку «Статистика».</w:t>
      </w:r>
    </w:p>
    <w:p w:rsidR="00931C26" w:rsidRDefault="00931C26" w:rsidP="003E705B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445404" cy="1317943"/>
            <wp:effectExtent l="19050" t="0" r="28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7459" b="8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43" cy="131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Появится диалоговое окно с указанием количества знаков (с пробелами) – именно на это число вы ориентируетесь. </w:t>
      </w:r>
    </w:p>
    <w:p w:rsidR="00931C26" w:rsidRDefault="00EC00D8" w:rsidP="00B33989">
      <w:pPr>
        <w:spacing w:after="0"/>
        <w:ind w:left="0" w:firstLine="567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pict>
          <v:shape id="AutoShape 5" o:spid="_x0000_s1027" type="#_x0000_t32" style="position:absolute;left:0;text-align:left;margin-left:162.45pt;margin-top:73.45pt;width:93.0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" strokecolor="red"/>
        </w:pict>
      </w:r>
      <w:r w:rsidR="00931C26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4040886" cy="249701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52" t="29974" r="21036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67" cy="249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26" w:rsidRDefault="0087768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8545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1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5</w:t>
      </w:r>
      <w:r w:rsidRPr="0098545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Недопустимо написание стоп-слов: </w:t>
      </w:r>
      <w:r w:rsidRPr="00877685">
        <w:rPr>
          <w:rFonts w:ascii="Times New Roman" w:hAnsi="Times New Roman" w:cs="Times New Roman"/>
          <w:color w:val="auto"/>
          <w:sz w:val="28"/>
          <w:szCs w:val="28"/>
          <w:lang w:val="ru-RU"/>
        </w:rPr>
        <w:t>«я», «мы», «они», «наше» и писать от первого лица: «расскажу», «думаю», «приглаш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аем», «проведем», «научим» и т.</w:t>
      </w:r>
      <w:r w:rsidRPr="00877685">
        <w:rPr>
          <w:rFonts w:ascii="Times New Roman" w:hAnsi="Times New Roman" w:cs="Times New Roman"/>
          <w:color w:val="auto"/>
          <w:sz w:val="28"/>
          <w:szCs w:val="28"/>
          <w:lang w:val="ru-RU"/>
        </w:rPr>
        <w:t>п.</w:t>
      </w:r>
      <w:proofErr w:type="gramEnd"/>
    </w:p>
    <w:p w:rsidR="00824909" w:rsidRDefault="0087768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E705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16.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 </w:t>
      </w:r>
      <w:r w:rsidR="00B33989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анонсу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нужно предоставить одну </w:t>
      </w:r>
      <w:r w:rsidRPr="003E705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фотографию</w:t>
      </w:r>
      <w:r w:rsidR="00824909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:rsidR="00824909" w:rsidRDefault="0082490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горизонтального расположения;</w:t>
      </w:r>
    </w:p>
    <w:p w:rsidR="00824909" w:rsidRDefault="0082490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хорошего качества (без размытия, светлую, без нарушения пропорций)</w:t>
      </w:r>
    </w:p>
    <w:p w:rsidR="003E705B" w:rsidRDefault="0082490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фотография должна раскрывать тему предстоящего мероприятия</w:t>
      </w:r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(например, если ко дню флага – то на фото присутствует государственный символ), и может быть взята с аналогичных мероприятий за прошедший годы.</w:t>
      </w:r>
      <w:proofErr w:type="gramEnd"/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Также фотографию к </w:t>
      </w:r>
      <w:r w:rsidR="00B33989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</w:t>
      </w:r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>у можно сделать самостоятельно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сли речь идет </w:t>
      </w:r>
      <w:proofErr w:type="gramStart"/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б</w:t>
      </w:r>
      <w:proofErr w:type="gramEnd"/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юбилее писател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я</w:t>
      </w:r>
      <w:r w:rsid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или книге, то можно сфотографировать издание, стоящее на книжной полке или выставке (при этом фотография также должна иметь эстетический вид). </w:t>
      </w:r>
    </w:p>
    <w:p w:rsidR="003E705B" w:rsidRDefault="0094356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Если подходящей фотографии всё-таки нет, тогда воспользуйтесь сайтом </w:t>
      </w:r>
      <w:hyperlink r:id="rId9" w:history="1">
        <w:r w:rsidRPr="0056686D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https://pixabay.com/ru/photos/</w:t>
        </w:r>
      </w:hyperlink>
      <w:r w:rsidRPr="0094356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в поисковой строке введите параметр поиска. </w:t>
      </w:r>
    </w:p>
    <w:p w:rsidR="00877685" w:rsidRDefault="0094356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Например:</w:t>
      </w:r>
    </w:p>
    <w:p w:rsidR="00943568" w:rsidRDefault="00943568" w:rsidP="00943568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90890" cy="3215001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2749" r="10010" b="20464"/>
                    <a:stretch/>
                  </pic:blipFill>
                  <pic:spPr bwMode="auto">
                    <a:xfrm>
                      <a:off x="0" y="0"/>
                      <a:ext cx="6691952" cy="321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3568" w:rsidRDefault="00943568" w:rsidP="00943568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Затем перейдите к нужной фотографии, выберите параметр скачивания, и нажмите кнопку скачать:</w:t>
      </w:r>
    </w:p>
    <w:p w:rsidR="00943568" w:rsidRPr="00943568" w:rsidRDefault="00943568" w:rsidP="00943568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95270" cy="3101856"/>
            <wp:effectExtent l="0" t="0" r="127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856" t="9164" r="15377" b="20646"/>
                    <a:stretch/>
                  </pic:blipFill>
                  <pic:spPr bwMode="auto">
                    <a:xfrm>
                      <a:off x="0" y="0"/>
                      <a:ext cx="6495333" cy="310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Следующим шагом будет подтверждение скачивания через проверку и выполнение задачи по картинкам,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например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так:</w:t>
      </w:r>
    </w:p>
    <w:p w:rsidR="00C96231" w:rsidRDefault="00C96231" w:rsidP="003E705B">
      <w:pPr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96050" cy="391687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4035" t="15578" r="16306" b="9833"/>
                    <a:stretch/>
                  </pic:blipFill>
                  <pic:spPr bwMode="auto">
                    <a:xfrm>
                      <a:off x="0" y="0"/>
                      <a:ext cx="6495380" cy="391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877685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Выбираем элементы, соответствующие заданию, и нажимаем кнопку далее.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3E705B" w:rsidRDefault="003E705B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Появится зеленая галочка возле слов «Я не робот». Еще раз «Скачать»: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368800" cy="305815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0134" t="23641" r="26522" b="22479"/>
                    <a:stretch/>
                  </pic:blipFill>
                  <pic:spPr bwMode="auto">
                    <a:xfrm>
                      <a:off x="0" y="0"/>
                      <a:ext cx="4368350" cy="305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7685" w:rsidRDefault="0087768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После завершения загрузки фотографии вы увидите информацию о его авторе, которую нужно скопировать и вставить в файл с </w:t>
      </w:r>
      <w:r w:rsidR="00CD4490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анонсом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после строки исполнителя: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96231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5549900" cy="217286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3623" t="15761" r="18518" b="37058"/>
                    <a:stretch/>
                  </pic:blipFill>
                  <pic:spPr bwMode="auto">
                    <a:xfrm>
                      <a:off x="0" y="0"/>
                      <a:ext cx="5554816" cy="217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705B" w:rsidRDefault="003E705B" w:rsidP="00931C26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C96231" w:rsidRP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C9623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Образец:</w:t>
      </w:r>
    </w:p>
    <w:p w:rsidR="00C96231" w:rsidRDefault="00C96231" w:rsidP="00C96231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Исп.: И.О. Фамилия, библиотекарь 2 категории.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96231" w:rsidRDefault="00EC00D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hyperlink r:id="rId15" w:history="1">
        <w:proofErr w:type="spellStart"/>
        <w:r w:rsidR="00C96231" w:rsidRPr="00C96231">
          <w:rPr>
            <w:rFonts w:ascii="Times New Roman" w:hAnsi="Times New Roman" w:cs="Times New Roman"/>
            <w:color w:val="auto"/>
            <w:sz w:val="28"/>
            <w:szCs w:val="28"/>
            <w:lang w:val="ru-RU"/>
          </w:rPr>
          <w:t>Aline</w:t>
        </w:r>
        <w:proofErr w:type="spellEnd"/>
        <w:r w:rsidR="00C96231" w:rsidRPr="00C96231">
          <w:rPr>
            <w:rFonts w:ascii="Times New Roman" w:hAnsi="Times New Roman" w:cs="Times New Roman"/>
            <w:color w:val="auto"/>
            <w:sz w:val="28"/>
            <w:szCs w:val="28"/>
            <w:lang w:val="ru-RU"/>
          </w:rPr>
          <w:t xml:space="preserve"> (Алевтина) </w:t>
        </w:r>
        <w:proofErr w:type="spellStart"/>
        <w:r w:rsidR="00C96231" w:rsidRPr="00C96231">
          <w:rPr>
            <w:rFonts w:ascii="Times New Roman" w:hAnsi="Times New Roman" w:cs="Times New Roman"/>
            <w:color w:val="auto"/>
            <w:sz w:val="28"/>
            <w:szCs w:val="28"/>
            <w:lang w:val="ru-RU"/>
          </w:rPr>
          <w:t>Mueller</w:t>
        </w:r>
        <w:proofErr w:type="spellEnd"/>
      </w:hyperlink>
      <w:r w:rsidR="00C96231"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 с сайта </w:t>
      </w:r>
      <w:proofErr w:type="spellStart"/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fldChar w:fldCharType="begin"/>
      </w:r>
      <w:r w:rsidR="00C96231"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instrText xml:space="preserve"> HYPERLINK "https://pixabay.com/ru/?utm_source=link-attribution&amp;utm_medium=referral&amp;utm_campaign=image&amp;utm_content=4471408" </w:instrText>
      </w:r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fldChar w:fldCharType="separate"/>
      </w:r>
      <w:r w:rsidR="00C96231"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Pixabay</w:t>
      </w:r>
      <w:proofErr w:type="spellEnd"/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fldChar w:fldCharType="end"/>
      </w:r>
      <w:r w:rsidR="00C96231"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 </w:t>
      </w:r>
    </w:p>
    <w:p w:rsidR="00C96231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</w:pPr>
      <w:r w:rsidRPr="00C87FDB"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 xml:space="preserve">Примеры неудачных </w:t>
      </w:r>
      <w:r w:rsidR="00CD4490"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>анонсов</w:t>
      </w:r>
      <w:r w:rsidRPr="00C87FDB"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>:</w:t>
      </w:r>
    </w:p>
    <w:p w:rsidR="00931C26" w:rsidRPr="00C87FDB" w:rsidRDefault="00B3398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>Анонс</w:t>
      </w:r>
      <w:r w:rsidR="00931C26"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 xml:space="preserve"> №1</w:t>
      </w:r>
    </w:p>
    <w:p w:rsidR="00931C26" w:rsidRPr="00065C04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22 февраля 2018 г. в </w:t>
      </w:r>
      <w:r w:rsidRPr="003812BF">
        <w:rPr>
          <w:rFonts w:ascii="Times New Roman" w:hAnsi="Times New Roman" w:cs="Times New Roman"/>
          <w:color w:val="auto"/>
          <w:sz w:val="28"/>
          <w:szCs w:val="28"/>
          <w:u w:val="wave" w:color="0070C0"/>
          <w:lang w:val="ru-RU"/>
        </w:rPr>
        <w:t xml:space="preserve">16.00 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ч.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**************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3812BF">
        <w:rPr>
          <w:rFonts w:ascii="Times New Roman" w:hAnsi="Times New Roman" w:cs="Times New Roman"/>
          <w:color w:val="auto"/>
          <w:sz w:val="28"/>
          <w:szCs w:val="28"/>
          <w:u w:val="wave" w:color="0070C0"/>
          <w:lang w:val="ru-RU"/>
        </w:rPr>
        <w:t>сельской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библиотеке-филиале №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(д.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ул.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д.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 пройдет </w:t>
      </w:r>
      <w:r w:rsidRPr="003812BF">
        <w:rPr>
          <w:rFonts w:ascii="Times New Roman" w:hAnsi="Times New Roman" w:cs="Times New Roman"/>
          <w:color w:val="auto"/>
          <w:sz w:val="28"/>
          <w:szCs w:val="28"/>
          <w:u w:val="wave" w:color="0070C0"/>
          <w:lang w:val="ru-RU"/>
        </w:rPr>
        <w:t>У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рок мужества «Им рано пришлось повзрослеть» для </w:t>
      </w:r>
      <w:r w:rsidRPr="003812BF">
        <w:rPr>
          <w:rFonts w:ascii="Times New Roman" w:hAnsi="Times New Roman" w:cs="Times New Roman"/>
          <w:color w:val="auto"/>
          <w:sz w:val="28"/>
          <w:szCs w:val="28"/>
          <w:u w:val="wave" w:color="0070C0"/>
          <w:lang w:val="ru-RU"/>
        </w:rPr>
        <w:t>подростков</w:t>
      </w:r>
      <w:r w:rsidR="00CD4490">
        <w:rPr>
          <w:rFonts w:ascii="Times New Roman" w:hAnsi="Times New Roman" w:cs="Times New Roman"/>
          <w:color w:val="auto"/>
          <w:sz w:val="28"/>
          <w:szCs w:val="28"/>
          <w:u w:val="wave" w:color="0070C0"/>
          <w:lang w:val="ru-RU"/>
        </w:rPr>
        <w:t>.</w:t>
      </w:r>
    </w:p>
    <w:p w:rsidR="00931C26" w:rsidRPr="00065C04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На мероприятие ребята узнают историю мальчишек и девчонок, которые приближали победу. Прозвучат стихи и песни о юных героях. В заключение будет представлена презентация «Юные герои Отечества».</w:t>
      </w:r>
    </w:p>
    <w:p w:rsidR="00931C26" w:rsidRPr="00065C04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Ожидаемое количество присутствующих – 11 человек.</w:t>
      </w:r>
    </w:p>
    <w:p w:rsidR="00931C26" w:rsidRPr="00065C04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Телефон: 8-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  <w:r w:rsidRPr="00065C0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</w:p>
    <w:p w:rsidR="00931C26" w:rsidRPr="005144F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Разбор</w:t>
      </w:r>
      <w:r w:rsidRPr="005144F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: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указано кто выступит в роли ведущего;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конкретизирована целевая аудитории (например, учащиеся 5-7 классов, *** ООШ) для кого пройдет мероприятие;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не понятно стихи и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песни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каких авторов прозвучать, и в чьём исполнении (может быть сам библиотекарь будет петь!);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указана презентация, но не понятно какая она слай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д-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виртуальная или печатная (ведь можно распечатать несколько листов, подписать их и также показывать аудитории, как презентацию);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допущены технические ошибки, которые отмечены в тексте синим подчеркиванием;</w:t>
      </w:r>
    </w:p>
    <w:p w:rsidR="00877685" w:rsidRDefault="00877685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написан исполнитель;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из данного </w:t>
      </w:r>
      <w:r w:rsidR="00B33989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пользователю сложно определить будет ли данное мероприятие интересным.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Pr="00C87FDB" w:rsidRDefault="00B33989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>Анонс</w:t>
      </w:r>
      <w:r w:rsidR="00931C26"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  <w:t xml:space="preserve"> №2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8 июля 2018 г. в 12 ч. в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библиотеке-филиале №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(д.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ул.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*********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д.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), состоится Всероссийский день семьи, любви и верности. 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библиотеке будет оформлена выставка «Любовью дорожить умейте», посвященная Дню семьи, любви и верности. Все читатели, посетившие этот праздничный день библиотеку, познакомятся с произведениями о семье разных авторов. Читатели узнают историю праздника, познакомятся с его символом – ромашкой, прослушают рассказ о покровителях праздника 8 июля – Петре и </w:t>
      </w:r>
      <w:proofErr w:type="spellStart"/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Февронье</w:t>
      </w:r>
      <w:proofErr w:type="spellEnd"/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Продолжится вечер игровой программой. Читатели будут отгадывать загадки в конкурсе «Семейные загадки», собирать из разрезанных фрагментов пословицы в игре «Пословица недаром молвится». 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Завершится программа конкурсом «Назови ласковые слова», в котором присутствующие  должны будут назвать ласковые слова друг другу. </w:t>
      </w:r>
    </w:p>
    <w:p w:rsidR="00931C26" w:rsidRPr="003227A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Ожидаемое количество присутствующих - 10 (18+)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Телефон: 8-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**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31C26" w:rsidRPr="005144FA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5144F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Разбор: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указана форма и название самого мероприятия (</w:t>
      </w:r>
      <w:r w:rsidRPr="003227AA">
        <w:rPr>
          <w:rFonts w:ascii="Times New Roman" w:hAnsi="Times New Roman" w:cs="Times New Roman"/>
          <w:color w:val="auto"/>
          <w:sz w:val="28"/>
          <w:szCs w:val="28"/>
          <w:lang w:val="ru-RU"/>
        </w:rPr>
        <w:t>Всероссийский день семьи, любви и верности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состоится не только в указанное время и указанном месте!);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выставка описана весьма поверхностно, можно было бы указать разделы и некоторых авторов, представленных на выставке;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- также можно указать название какой-то конкретной книги, на которой будет заострено внимание присутствующих, т.к. это бы уже способствовало продвижению книги и чтения;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в </w:t>
      </w:r>
      <w:r w:rsidR="00B33989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 сказано «читатели узнают историю праздника», но не понятно от кого – библиотекарь им расскажет, или же они из выставки почерпнут эту информацию;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далее пишется «вечер продолжиться игровой программой», которой также можно было дать название или указать её в первом абзаце;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завершит</w:t>
      </w:r>
      <w:r w:rsid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ся мероприятие должно подведением итогов двух конкурсных программ – игровой и «Назови ласковое слово», и желательн</w:t>
      </w:r>
      <w:r w:rsid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о указать, что ждет победителей;</w:t>
      </w:r>
    </w:p>
    <w:p w:rsidR="00C96231" w:rsidRPr="003227AA" w:rsidRDefault="00C96231" w:rsidP="00C96231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написан исполнитель.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7505C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Важно!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Слов «цели и задачи мероприятия» в </w:t>
      </w:r>
      <w:r w:rsidR="00CD4490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быть не должно. Если вы желаете обозначить цель, то сделайте в виде согласованного предложения, используя такие обороты как, например, «мероприятие призвано осветить …», «литературный вечер будет способствовать популяризации</w:t>
      </w:r>
      <w:r w:rsidRPr="00322C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творчества ….» и т.п. Но не увлекайтесь слишком большим и накрученным текстом, всё должно быть лаконично</w:t>
      </w:r>
      <w:r w:rsid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, доступно и интересно для прочтения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31C26" w:rsidRDefault="00C96231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 </w:t>
      </w:r>
      <w:r w:rsidR="00CD449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пресс</w:t>
      </w:r>
      <w:r w:rsidRPr="006E4CB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-релиз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ам </w:t>
      </w:r>
      <w:r w:rsidRPr="00C9623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предъявляются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практически аналогичные требования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оформлению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что и к </w:t>
      </w:r>
      <w:r w:rsidR="00CD4490">
        <w:rPr>
          <w:rFonts w:ascii="Times New Roman" w:hAnsi="Times New Roman" w:cs="Times New Roman"/>
          <w:color w:val="auto"/>
          <w:sz w:val="28"/>
          <w:szCs w:val="28"/>
          <w:lang w:val="ru-RU"/>
        </w:rPr>
        <w:t>анонсам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. Исключается написание времени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проведения (дата остается)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, адреса и телефона.</w:t>
      </w:r>
    </w:p>
    <w:p w:rsidR="00AC6BA8" w:rsidRDefault="00AC6BA8" w:rsidP="00931C26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AC6BA8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Последние строки по образцу: </w:t>
      </w:r>
    </w:p>
    <w:p w:rsidR="00AC6BA8" w:rsidRPr="00AC6BA8" w:rsidRDefault="00AC6BA8" w:rsidP="00931C26">
      <w:pPr>
        <w:spacing w:after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AC6BA8" w:rsidRPr="004B315D" w:rsidRDefault="00AC6BA8" w:rsidP="00AC6BA8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 мероприятии присутствовал</w:t>
      </w:r>
      <w:r w:rsidR="00CD4490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4B315D">
        <w:rPr>
          <w:rFonts w:ascii="Times New Roman" w:hAnsi="Times New Roman" w:cs="Times New Roman"/>
          <w:color w:val="auto"/>
          <w:sz w:val="28"/>
          <w:szCs w:val="28"/>
          <w:lang w:val="ru-RU"/>
        </w:rPr>
        <w:t>– 10 человек.</w:t>
      </w:r>
      <w:bookmarkStart w:id="0" w:name="_GoBack"/>
      <w:bookmarkEnd w:id="0"/>
    </w:p>
    <w:p w:rsidR="00AC6BA8" w:rsidRDefault="00AC6BA8" w:rsidP="00AC6BA8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AC6BA8" w:rsidRDefault="00AC6BA8" w:rsidP="00AC6BA8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Исп.: И.О. Фамилия, библиотекарь 2 категории.</w:t>
      </w:r>
    </w:p>
    <w:p w:rsidR="00AC6BA8" w:rsidRDefault="00AC6BA8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r w:rsidR="00CD449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пресс</w:t>
      </w:r>
      <w:r w:rsidRPr="006E4CB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-релизе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нужно более полно описать состоявшееся мероприятие: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указать Имя Отчество Фамилию ведущего полностью;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если проводился конкурс, в результате определилось несколько победителей – перечислите их;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указать название волонтерского отряда, название библиотечного кружка или объединения, участники которого были задействованы в мероприятии;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раскрыть содержание выставки или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тем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.п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олки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(не нужно перечислять все книги и всех авторов, но укажите разделы и для примера назовите нескольких авторов);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если в мероприятии участвовали приглашенные гости или отдельно к мероприятию готовились чтецы обязательно необходимо написать ФИО</w:t>
      </w:r>
      <w:r w:rsidR="00AC6BA8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какие произведения они читали;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- название викторин и конкурсов нужно указывать, но при этом не приводите примеры вопросов, и тем более не давайте на них правильные ответы;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не пересказывайте текст ведущего, который использовался в проведении мероприятия;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можно дать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обратную связь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аудитори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ей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т.е. 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спользовать в умеренном количестве обороты «ребята с увлечением слушали…», «особенно присутствующих заинтересовала…», «гости мероприятия высказывали свои восторженные отзывы…»;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кроме того не забывайте, что технически </w:t>
      </w:r>
      <w:r w:rsidR="00B33989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пресс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-релиз должен быть также грамотно оформлен.</w:t>
      </w:r>
    </w:p>
    <w:p w:rsidR="00E25C16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Примеры написания и оформления </w:t>
      </w:r>
      <w:r w:rsidR="00CD4490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пресс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-релизов смотрите на официальном сайте МБУК «Чебулинская МЦБ» </w:t>
      </w:r>
      <w:hyperlink r:id="rId16" w:history="1">
        <w:r w:rsidRPr="0056686D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http://чебулинскаямцб.рф/</w:t>
        </w:r>
      </w:hyperlink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разделе «Новости». </w:t>
      </w:r>
    </w:p>
    <w:p w:rsidR="00E25C16" w:rsidRPr="00E25C16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Вместе с текстовым файлом </w:t>
      </w:r>
      <w:r w:rsidR="00CD4490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пресс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-релиза предоставляются 3-4 качественные фотографии с мероприятия. Все релизы размещаются в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google</w:t>
      </w:r>
      <w:proofErr w:type="spellEnd"/>
      <w:r w:rsidRP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папке, ссылка и инструкция по размещению находится на странице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оф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.с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айт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«Методические материалы»  (пароль: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Metod</w:t>
      </w:r>
      <w:proofErr w:type="spellEnd"/>
      <w:proofErr w:type="gramStart"/>
      <w:r w:rsidRP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!21193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="003E705B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разделе «Документы».</w:t>
      </w:r>
    </w:p>
    <w:p w:rsidR="00E25C16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25C1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Обязательно, и можно даже вслух, перечитывайте то, что вы пишите</w:t>
      </w:r>
      <w:r w:rsidR="00E25C16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:rsidR="00E25C16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во-первых, это поможет вам избежать ошибок по несогласованности предложений,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неверных 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окончани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й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словах и прочему, </w:t>
      </w:r>
    </w:p>
    <w:p w:rsidR="00931C26" w:rsidRPr="00A276CF" w:rsidRDefault="00E25C1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во-вторых, вы сможете оценить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насколько информативным является ваш текст, будет ли о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интересен пользователю (или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методистам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31C26" w:rsidRPr="00A276CF">
        <w:rPr>
          <w:rFonts w:ascii="Times New Roman" w:hAnsi="Times New Roman" w:cs="Times New Roman"/>
          <w:color w:val="auto"/>
          <w:sz w:val="28"/>
          <w:szCs w:val="28"/>
          <w:lang w:val="ru-RU"/>
        </w:rPr>
        <w:sym w:font="Wingdings" w:char="F04A"/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</w:p>
    <w:p w:rsidR="002D5902" w:rsidRDefault="002D5902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елизы ненадлежащего информационного качества и технического оформления приниматься не будут, следовательно,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будут отправлены на доработку и исправление. Уважайте своё и наше время.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2D5902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оллеги,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также 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большая и убедительная просьба к вам - учитесь, будьте более самокритичны и не стесняйтесь спрашивать. Уверяю вас,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мы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тоже уч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имся</w:t>
      </w:r>
      <w:r w:rsidR="00931C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причём вместе с вами и каждый день. 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Если вы получите сообщение, что ваша информация не принята и не соответствует критериям качества, следовательно, вам нужно будет материал переделать или дополнить. По большей части, я всегда на связи!</w:t>
      </w:r>
    </w:p>
    <w:p w:rsidR="00931C26" w:rsidRDefault="00931C26" w:rsidP="00931C26">
      <w:pPr>
        <w:spacing w:after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31C26" w:rsidRDefault="00931C26" w:rsidP="00931C26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 уважением, Малышева К.О.</w:t>
      </w:r>
    </w:p>
    <w:p w:rsidR="00931C26" w:rsidRDefault="00931C26" w:rsidP="00931C26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93472">
        <w:rPr>
          <w:rFonts w:ascii="Times New Roman" w:hAnsi="Times New Roman" w:cs="Times New Roman"/>
          <w:color w:val="auto"/>
          <w:sz w:val="28"/>
          <w:szCs w:val="28"/>
          <w:lang w:val="ru-RU"/>
        </w:rPr>
        <w:t>bibliotekacheb@yandex.ru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79347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931C26" w:rsidRPr="00793472" w:rsidRDefault="00931C26" w:rsidP="00931C26">
      <w:pPr>
        <w:spacing w:after="0"/>
        <w:ind w:left="0" w:firstLine="56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Тел. раб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.: 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2-11-93 </w:t>
      </w:r>
    </w:p>
    <w:p w:rsidR="00834A1A" w:rsidRPr="00931C26" w:rsidRDefault="00931C26" w:rsidP="003E705B">
      <w:pPr>
        <w:spacing w:after="0"/>
        <w:ind w:left="0" w:firstLine="567"/>
        <w:jc w:val="right"/>
        <w:rPr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Тел. сот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.: 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8-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961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718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31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2D5902">
        <w:rPr>
          <w:rFonts w:ascii="Times New Roman" w:hAnsi="Times New Roman" w:cs="Times New Roman"/>
          <w:color w:val="auto"/>
          <w:sz w:val="28"/>
          <w:szCs w:val="28"/>
          <w:lang w:val="ru-RU"/>
        </w:rPr>
        <w:t>72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proofErr w:type="spellStart"/>
      <w:r w:rsidR="002D5902">
        <w:rPr>
          <w:rFonts w:ascii="Times New Roman" w:hAnsi="Times New Roman" w:cs="Times New Roman"/>
          <w:color w:val="auto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</w:p>
    <w:sectPr w:rsidR="00834A1A" w:rsidRPr="00931C26" w:rsidSect="003E705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31C26"/>
    <w:rsid w:val="00017A67"/>
    <w:rsid w:val="000C5E85"/>
    <w:rsid w:val="00217128"/>
    <w:rsid w:val="00277638"/>
    <w:rsid w:val="002D5902"/>
    <w:rsid w:val="003D5952"/>
    <w:rsid w:val="003E705B"/>
    <w:rsid w:val="00412E63"/>
    <w:rsid w:val="00596FF9"/>
    <w:rsid w:val="005C6E08"/>
    <w:rsid w:val="006A170B"/>
    <w:rsid w:val="00736939"/>
    <w:rsid w:val="0077650A"/>
    <w:rsid w:val="00824909"/>
    <w:rsid w:val="00834A1A"/>
    <w:rsid w:val="00877685"/>
    <w:rsid w:val="009114FB"/>
    <w:rsid w:val="00931C26"/>
    <w:rsid w:val="00943568"/>
    <w:rsid w:val="00AA075A"/>
    <w:rsid w:val="00AC6BA8"/>
    <w:rsid w:val="00AF7C37"/>
    <w:rsid w:val="00B33989"/>
    <w:rsid w:val="00C12662"/>
    <w:rsid w:val="00C13075"/>
    <w:rsid w:val="00C933CA"/>
    <w:rsid w:val="00C96231"/>
    <w:rsid w:val="00CD4490"/>
    <w:rsid w:val="00E25C16"/>
    <w:rsid w:val="00EC0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"/>
        <o:r id="V:Rule2" type="connector" idref="#AutoShape 4"/>
        <o:r id="V:Rule3" type="connector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26"/>
    <w:pPr>
      <w:spacing w:after="160" w:line="288" w:lineRule="auto"/>
      <w:ind w:left="2160"/>
    </w:pPr>
    <w:rPr>
      <w:color w:val="5A5A5A" w:themeColor="text1" w:themeTint="A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C26"/>
    <w:rPr>
      <w:rFonts w:ascii="Tahoma" w:hAnsi="Tahoma" w:cs="Tahoma"/>
      <w:color w:val="5A5A5A" w:themeColor="text1" w:themeTint="A5"/>
      <w:sz w:val="16"/>
      <w:szCs w:val="16"/>
      <w:lang w:val="en-US" w:bidi="en-US"/>
    </w:rPr>
  </w:style>
  <w:style w:type="paragraph" w:styleId="a5">
    <w:name w:val="Normal (Web)"/>
    <w:basedOn w:val="a"/>
    <w:uiPriority w:val="99"/>
    <w:semiHidden/>
    <w:unhideWhenUsed/>
    <w:rsid w:val="0077650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styleId="a6">
    <w:name w:val="Hyperlink"/>
    <w:basedOn w:val="a0"/>
    <w:uiPriority w:val="99"/>
    <w:unhideWhenUsed/>
    <w:rsid w:val="009435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26"/>
    <w:pPr>
      <w:spacing w:after="160" w:line="288" w:lineRule="auto"/>
      <w:ind w:left="2160"/>
    </w:pPr>
    <w:rPr>
      <w:color w:val="5A5A5A" w:themeColor="text1" w:themeTint="A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C26"/>
    <w:rPr>
      <w:rFonts w:ascii="Tahoma" w:hAnsi="Tahoma" w:cs="Tahoma"/>
      <w:color w:val="5A5A5A" w:themeColor="text1" w:themeTint="A5"/>
      <w:sz w:val="16"/>
      <w:szCs w:val="16"/>
      <w:lang w:val="en-US" w:bidi="en-US"/>
    </w:rPr>
  </w:style>
  <w:style w:type="paragraph" w:styleId="a5">
    <w:name w:val="Normal (Web)"/>
    <w:basedOn w:val="a"/>
    <w:uiPriority w:val="99"/>
    <w:semiHidden/>
    <w:unhideWhenUsed/>
    <w:rsid w:val="0077650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styleId="a6">
    <w:name w:val="Hyperlink"/>
    <w:basedOn w:val="a0"/>
    <w:uiPriority w:val="99"/>
    <w:unhideWhenUsed/>
    <w:rsid w:val="0094356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&#1095;&#1077;&#1073;&#1091;&#1083;&#1080;&#1085;&#1089;&#1082;&#1072;&#1103;&#1084;&#1094;&#1073;.&#1088;&#1092;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pixabay.com/ru/users/naturell-10315240/?utm_source=link-attribution&amp;utm_medium=referral&amp;utm_campaign=image&amp;utm_content=4471408" TargetMode="External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hyperlink" Target="https://pixabay.com/ru/photos/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2322</Words>
  <Characters>13237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 Метод</dc:creator>
  <cp:lastModifiedBy>Библиотека Метод</cp:lastModifiedBy>
  <cp:revision>18</cp:revision>
  <dcterms:created xsi:type="dcterms:W3CDTF">2022-03-21T02:03:00Z</dcterms:created>
  <dcterms:modified xsi:type="dcterms:W3CDTF">2022-03-21T06:10:00Z</dcterms:modified>
</cp:coreProperties>
</file>